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459" w:rsidRPr="00701555" w:rsidRDefault="00413606">
      <w:pPr>
        <w:rPr>
          <w:rFonts w:ascii="黑体" w:eastAsia="黑体" w:hAnsi="宋体" w:cs="宋体"/>
          <w:b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kern w:val="0"/>
          <w:sz w:val="28"/>
          <w:szCs w:val="28"/>
        </w:rPr>
        <w:t>应用电子技术</w:t>
      </w:r>
      <w:r w:rsidR="00D74459" w:rsidRPr="00701555">
        <w:rPr>
          <w:rFonts w:ascii="黑体" w:eastAsia="黑体" w:hAnsi="宋体" w:cs="宋体" w:hint="eastAsia"/>
          <w:b/>
          <w:kern w:val="0"/>
          <w:sz w:val="28"/>
          <w:szCs w:val="28"/>
        </w:rPr>
        <w:t>实验室上实验课</w:t>
      </w:r>
      <w:r w:rsidR="00D74459" w:rsidRPr="00701555">
        <w:rPr>
          <w:rFonts w:ascii="黑体" w:eastAsia="黑体" w:hAnsi="宋体" w:cs="宋体"/>
          <w:b/>
          <w:kern w:val="0"/>
          <w:sz w:val="28"/>
          <w:szCs w:val="28"/>
        </w:rPr>
        <w:t xml:space="preserve"> </w:t>
      </w:r>
      <w:r w:rsidR="00D74459" w:rsidRPr="00701555">
        <w:rPr>
          <w:rFonts w:ascii="黑体" w:eastAsia="黑体" w:hAnsi="宋体" w:cs="宋体" w:hint="eastAsia"/>
          <w:b/>
          <w:kern w:val="0"/>
          <w:sz w:val="28"/>
          <w:szCs w:val="28"/>
        </w:rPr>
        <w:t>需任课教师提供材料：</w:t>
      </w:r>
    </w:p>
    <w:p w:rsidR="00D74459" w:rsidRPr="00701555" w:rsidRDefault="00D74459" w:rsidP="00413606">
      <w:pPr>
        <w:adjustRightInd w:val="0"/>
        <w:snapToGrid w:val="0"/>
        <w:spacing w:beforeLines="100" w:before="312" w:afterLines="50" w:after="156"/>
        <w:rPr>
          <w:rFonts w:ascii="宋体" w:cs="宋体"/>
          <w:b/>
          <w:kern w:val="0"/>
          <w:sz w:val="24"/>
          <w:szCs w:val="24"/>
        </w:rPr>
      </w:pPr>
      <w:r w:rsidRPr="00701555">
        <w:rPr>
          <w:rFonts w:ascii="宋体" w:hAnsi="宋体" w:cs="宋体"/>
          <w:b/>
          <w:kern w:val="0"/>
          <w:sz w:val="24"/>
          <w:szCs w:val="24"/>
        </w:rPr>
        <w:t>1</w:t>
      </w:r>
      <w:r w:rsidRPr="00701555">
        <w:rPr>
          <w:rFonts w:ascii="宋体" w:hAnsi="宋体" w:cs="宋体" w:hint="eastAsia"/>
          <w:b/>
          <w:kern w:val="0"/>
          <w:sz w:val="24"/>
          <w:szCs w:val="24"/>
        </w:rPr>
        <w:t>、开学第一周需提交材料：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 w:rsidRPr="00701555">
        <w:rPr>
          <w:rFonts w:ascii="宋体" w:hAnsi="宋体" w:cs="宋体" w:hint="eastAsia"/>
          <w:kern w:val="0"/>
          <w:sz w:val="24"/>
          <w:szCs w:val="24"/>
        </w:rPr>
        <w:t>）实验课的教学大纲</w:t>
      </w:r>
      <w:r>
        <w:rPr>
          <w:rFonts w:ascii="宋体" w:hAnsi="宋体" w:cs="宋体" w:hint="eastAsia"/>
          <w:kern w:val="0"/>
          <w:sz w:val="24"/>
          <w:szCs w:val="24"/>
        </w:rPr>
        <w:t>（格式参照教研室统一要求）；</w:t>
      </w:r>
    </w:p>
    <w:p w:rsidR="00D74459" w:rsidRPr="00C84ACB" w:rsidRDefault="00D74459" w:rsidP="00413606">
      <w:pPr>
        <w:adjustRightInd w:val="0"/>
        <w:ind w:firstLineChars="400" w:firstLine="964"/>
        <w:rPr>
          <w:rFonts w:ascii="宋体" w:cs="宋体"/>
          <w:b/>
          <w:kern w:val="0"/>
          <w:sz w:val="24"/>
          <w:szCs w:val="24"/>
        </w:rPr>
      </w:pPr>
      <w:r w:rsidRPr="00C84ACB">
        <w:rPr>
          <w:rFonts w:ascii="宋体" w:hAnsi="宋体" w:cs="宋体" w:hint="eastAsia"/>
          <w:b/>
          <w:kern w:val="0"/>
          <w:sz w:val="24"/>
          <w:szCs w:val="24"/>
        </w:rPr>
        <w:t>注“实验大纲的项目必须包括本学期所</w:t>
      </w:r>
      <w:r>
        <w:rPr>
          <w:rFonts w:ascii="宋体" w:hAnsi="宋体" w:cs="宋体" w:hint="eastAsia"/>
          <w:b/>
          <w:kern w:val="0"/>
          <w:sz w:val="24"/>
          <w:szCs w:val="24"/>
        </w:rPr>
        <w:t>开设</w:t>
      </w:r>
      <w:r w:rsidRPr="00C84ACB">
        <w:rPr>
          <w:rFonts w:ascii="宋体" w:hAnsi="宋体" w:cs="宋体" w:hint="eastAsia"/>
          <w:b/>
          <w:kern w:val="0"/>
          <w:sz w:val="24"/>
          <w:szCs w:val="24"/>
        </w:rPr>
        <w:t>的实验项目”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Pr="00701555">
        <w:rPr>
          <w:rFonts w:ascii="宋体" w:hAnsi="宋体" w:cs="宋体" w:hint="eastAsia"/>
          <w:kern w:val="0"/>
          <w:sz w:val="24"/>
          <w:szCs w:val="24"/>
        </w:rPr>
        <w:t>实验课表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Pr="00701555">
        <w:rPr>
          <w:rFonts w:ascii="宋体" w:hAnsi="宋体" w:cs="宋体" w:hint="eastAsia"/>
          <w:kern w:val="0"/>
          <w:sz w:val="24"/>
          <w:szCs w:val="24"/>
        </w:rPr>
        <w:t>实验任务书</w:t>
      </w:r>
      <w:r w:rsidR="00002BB2">
        <w:rPr>
          <w:rFonts w:ascii="宋体" w:hAnsi="宋体" w:cs="宋体" w:hint="eastAsia"/>
          <w:kern w:val="0"/>
          <w:sz w:val="24"/>
          <w:szCs w:val="24"/>
        </w:rPr>
        <w:t>（系统自动生成）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Pr="00701555">
        <w:rPr>
          <w:rFonts w:ascii="宋体" w:hAnsi="宋体" w:cs="宋体" w:hint="eastAsia"/>
          <w:kern w:val="0"/>
          <w:sz w:val="24"/>
          <w:szCs w:val="24"/>
        </w:rPr>
        <w:t>实验项目卡</w:t>
      </w:r>
      <w:r>
        <w:rPr>
          <w:rFonts w:ascii="宋体" w:hAnsi="宋体" w:cs="宋体" w:hint="eastAsia"/>
          <w:kern w:val="0"/>
          <w:sz w:val="24"/>
          <w:szCs w:val="24"/>
        </w:rPr>
        <w:t>（每个实验项目填写一张，包括：正面，</w:t>
      </w:r>
      <w:r w:rsidRPr="00C84ACB">
        <w:rPr>
          <w:rFonts w:ascii="宋体" w:hAnsi="宋体" w:cs="宋体" w:hint="eastAsia"/>
          <w:b/>
          <w:kern w:val="0"/>
          <w:sz w:val="24"/>
          <w:szCs w:val="24"/>
        </w:rPr>
        <w:t>实验属性和大纲一致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背面</w:t>
      </w:r>
      <w:r>
        <w:rPr>
          <w:rFonts w:ascii="宋体" w:cs="宋体"/>
          <w:kern w:val="0"/>
          <w:sz w:val="24"/>
          <w:szCs w:val="24"/>
        </w:rPr>
        <w:t>-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请将需要的易耗品列清楚，为易耗品购买依据，如易坏的连接导线、二极管等）；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（</w:t>
      </w:r>
      <w:r w:rsidRPr="00701555">
        <w:rPr>
          <w:rFonts w:ascii="宋体" w:hAnsi="宋体" w:cs="宋体"/>
          <w:kern w:val="0"/>
          <w:sz w:val="24"/>
          <w:szCs w:val="24"/>
        </w:rPr>
        <w:t>5</w:t>
      </w:r>
      <w:r w:rsidRPr="00701555">
        <w:rPr>
          <w:rFonts w:ascii="宋体" w:hAnsi="宋体" w:cs="宋体" w:hint="eastAsia"/>
          <w:kern w:val="0"/>
          <w:sz w:val="24"/>
          <w:szCs w:val="24"/>
        </w:rPr>
        <w:t>）低值易耗品计划清单</w:t>
      </w:r>
      <w:bookmarkStart w:id="0" w:name="_GoBack"/>
      <w:bookmarkEnd w:id="0"/>
      <w:r>
        <w:rPr>
          <w:rFonts w:ascii="宋体" w:hAnsi="宋体" w:cs="宋体" w:hint="eastAsia"/>
          <w:kern w:val="0"/>
          <w:sz w:val="24"/>
          <w:szCs w:val="24"/>
        </w:rPr>
        <w:t>（按需填写，写请具体型号或提供购买实物。不填写本表将不会购买上课所需易损耗的器件，请有需要的教师认真填写）；</w:t>
      </w:r>
    </w:p>
    <w:p w:rsidR="00D74459" w:rsidRPr="00701555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）交“试做记录”。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~</w:t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）为必交材料，因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开学初需</w:t>
      </w:r>
      <w:r w:rsidRPr="00701555">
        <w:rPr>
          <w:rFonts w:ascii="宋体" w:hAnsi="宋体" w:cs="宋体" w:hint="eastAsia"/>
          <w:kern w:val="0"/>
          <w:sz w:val="24"/>
          <w:szCs w:val="24"/>
        </w:rPr>
        <w:t>将</w:t>
      </w:r>
      <w:proofErr w:type="gramEnd"/>
      <w:r w:rsidRPr="00701555">
        <w:rPr>
          <w:rFonts w:ascii="宋体" w:hAnsi="宋体" w:cs="宋体" w:hint="eastAsia"/>
          <w:kern w:val="0"/>
          <w:sz w:val="24"/>
          <w:szCs w:val="24"/>
        </w:rPr>
        <w:t>本学期实验教学所涉及的相关信息录入到实验室管理系统中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 w:rsidRPr="00701555">
        <w:rPr>
          <w:rFonts w:ascii="宋体" w:hAnsi="宋体" w:cs="宋体" w:hint="eastAsia"/>
          <w:b/>
          <w:color w:val="002060"/>
          <w:kern w:val="0"/>
          <w:sz w:val="24"/>
          <w:szCs w:val="24"/>
        </w:rPr>
        <w:t>请务必于第二周之前提供上述材料的电子稿</w:t>
      </w:r>
      <w:r>
        <w:rPr>
          <w:rFonts w:ascii="宋体" w:hAnsi="宋体" w:cs="宋体" w:hint="eastAsia"/>
          <w:kern w:val="0"/>
          <w:sz w:val="24"/>
          <w:szCs w:val="24"/>
        </w:rPr>
        <w:t>，如实验室发生冲突以便及时协调，保证实验正常开设。</w:t>
      </w:r>
    </w:p>
    <w:p w:rsidR="00D74459" w:rsidRPr="00701555" w:rsidRDefault="00D74459" w:rsidP="00413606">
      <w:pPr>
        <w:adjustRightInd w:val="0"/>
        <w:snapToGrid w:val="0"/>
        <w:spacing w:beforeLines="100" w:before="312" w:afterLines="50" w:after="156"/>
        <w:rPr>
          <w:rFonts w:ascii="宋体" w:cs="宋体"/>
          <w:b/>
          <w:kern w:val="0"/>
          <w:sz w:val="24"/>
          <w:szCs w:val="24"/>
        </w:rPr>
      </w:pPr>
      <w:r w:rsidRPr="00701555">
        <w:rPr>
          <w:rFonts w:ascii="宋体" w:hAnsi="宋体" w:cs="宋体"/>
          <w:b/>
          <w:kern w:val="0"/>
          <w:sz w:val="24"/>
          <w:szCs w:val="24"/>
        </w:rPr>
        <w:t>2</w:t>
      </w:r>
      <w:r w:rsidRPr="00701555">
        <w:rPr>
          <w:rFonts w:ascii="宋体" w:hAnsi="宋体" w:cs="宋体" w:hint="eastAsia"/>
          <w:b/>
          <w:kern w:val="0"/>
          <w:sz w:val="24"/>
          <w:szCs w:val="24"/>
        </w:rPr>
        <w:t>、实验课开课过程中：</w:t>
      </w:r>
    </w:p>
    <w:p w:rsidR="00D74459" w:rsidRPr="00701555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 w:rsidRPr="00701555"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需要任课教师规范</w:t>
      </w:r>
      <w:r w:rsidRPr="00701555">
        <w:rPr>
          <w:rFonts w:ascii="宋体" w:hAnsi="宋体" w:cs="宋体" w:hint="eastAsia"/>
          <w:kern w:val="0"/>
          <w:sz w:val="24"/>
          <w:szCs w:val="24"/>
        </w:rPr>
        <w:t>签好“两本”：实验开出记录本和仪器使用记录本，第一次上课前请到办公室领取，使用完还可续领。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 w:rsidRPr="00701555"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随堂记录好仪器维修记录</w:t>
      </w:r>
    </w:p>
    <w:p w:rsidR="00D74459" w:rsidRPr="00701555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第一次上课前请到办公室领取“仪器设备需维修处记录表”，使用完还可续领。</w:t>
      </w:r>
      <w:r>
        <w:rPr>
          <w:rFonts w:ascii="宋体" w:hAnsi="宋体" w:cs="宋体" w:hint="eastAsia"/>
          <w:kern w:val="0"/>
          <w:sz w:val="24"/>
          <w:szCs w:val="24"/>
        </w:rPr>
        <w:t>（请让每组实验的小组长，将记录纸质稿整理为电子档，最后整合为一份总的电子稿）</w:t>
      </w:r>
    </w:p>
    <w:p w:rsidR="00D74459" w:rsidRPr="00701555" w:rsidRDefault="00D74459" w:rsidP="00413606">
      <w:pPr>
        <w:adjustRightInd w:val="0"/>
        <w:snapToGrid w:val="0"/>
        <w:spacing w:beforeLines="100" w:before="312" w:afterLines="50" w:after="156"/>
        <w:rPr>
          <w:rFonts w:ascii="宋体" w:cs="宋体"/>
          <w:b/>
          <w:kern w:val="0"/>
          <w:sz w:val="24"/>
          <w:szCs w:val="24"/>
        </w:rPr>
      </w:pPr>
      <w:r w:rsidRPr="00701555">
        <w:rPr>
          <w:rFonts w:ascii="宋体" w:hAnsi="宋体" w:cs="宋体"/>
          <w:b/>
          <w:kern w:val="0"/>
          <w:sz w:val="24"/>
          <w:szCs w:val="24"/>
        </w:rPr>
        <w:t>3</w:t>
      </w:r>
      <w:r w:rsidRPr="00701555">
        <w:rPr>
          <w:rFonts w:ascii="宋体" w:hAnsi="宋体" w:cs="宋体" w:hint="eastAsia"/>
          <w:b/>
          <w:kern w:val="0"/>
          <w:sz w:val="24"/>
          <w:szCs w:val="24"/>
        </w:rPr>
        <w:t>、实验课结束，学期末需提交材料：</w:t>
      </w:r>
    </w:p>
    <w:p w:rsidR="00D74459" w:rsidRPr="00701555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 w:rsidRPr="00701555"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 w:rsidRPr="00701555">
        <w:rPr>
          <w:rFonts w:ascii="宋体" w:hAnsi="宋体" w:cs="宋体" w:hint="eastAsia"/>
          <w:kern w:val="0"/>
          <w:sz w:val="24"/>
          <w:szCs w:val="24"/>
        </w:rPr>
        <w:t>）批改好的实验报告册，收齐按学号从小到大排序交到实验室的办公室；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  <w:r w:rsidRPr="00701555">
        <w:rPr>
          <w:rFonts w:ascii="宋体" w:hAnsi="宋体" w:cs="宋体" w:hint="eastAsia"/>
          <w:kern w:val="0"/>
          <w:sz w:val="24"/>
          <w:szCs w:val="24"/>
        </w:rPr>
        <w:t>实验成绩登记表</w:t>
      </w:r>
      <w:r>
        <w:rPr>
          <w:rFonts w:ascii="宋体" w:hAnsi="宋体" w:cs="宋体" w:hint="eastAsia"/>
          <w:kern w:val="0"/>
          <w:sz w:val="24"/>
          <w:szCs w:val="24"/>
        </w:rPr>
        <w:t>：统计每次实验的成绩，及</w:t>
      </w:r>
      <w:r w:rsidRPr="00701555">
        <w:rPr>
          <w:rFonts w:ascii="宋体" w:hAnsi="宋体" w:cs="宋体" w:hint="eastAsia"/>
          <w:kern w:val="0"/>
          <w:sz w:val="24"/>
          <w:szCs w:val="24"/>
        </w:rPr>
        <w:t>总评</w:t>
      </w:r>
      <w:r>
        <w:rPr>
          <w:rFonts w:ascii="宋体" w:cs="宋体"/>
          <w:kern w:val="0"/>
          <w:sz w:val="24"/>
          <w:szCs w:val="24"/>
        </w:rPr>
        <w:t>-</w:t>
      </w:r>
      <w:r>
        <w:rPr>
          <w:rFonts w:ascii="宋体" w:hAnsi="宋体" w:cs="宋体" w:hint="eastAsia"/>
          <w:kern w:val="0"/>
          <w:sz w:val="24"/>
          <w:szCs w:val="24"/>
        </w:rPr>
        <w:t>提交教务处系统的成绩；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）教务处的成绩单子一份，请盖好章签好字；</w:t>
      </w:r>
    </w:p>
    <w:p w:rsidR="00D74459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）交</w:t>
      </w:r>
      <w:r w:rsidRPr="00701555">
        <w:rPr>
          <w:rFonts w:ascii="宋体" w:hAnsi="宋体" w:cs="宋体" w:hint="eastAsia"/>
          <w:kern w:val="0"/>
          <w:sz w:val="24"/>
          <w:szCs w:val="24"/>
        </w:rPr>
        <w:t>“两本”和“</w:t>
      </w:r>
      <w:r>
        <w:rPr>
          <w:rFonts w:ascii="宋体" w:hAnsi="宋体" w:cs="宋体" w:hint="eastAsia"/>
          <w:kern w:val="0"/>
          <w:sz w:val="24"/>
          <w:szCs w:val="24"/>
        </w:rPr>
        <w:t>仪器维修记录表（纸质</w:t>
      </w:r>
      <w:r>
        <w:rPr>
          <w:rFonts w:ascii="宋体" w:hAnsi="宋体" w:cs="宋体"/>
          <w:kern w:val="0"/>
          <w:sz w:val="24"/>
          <w:szCs w:val="24"/>
        </w:rPr>
        <w:t>+</w:t>
      </w:r>
      <w:r>
        <w:rPr>
          <w:rFonts w:ascii="宋体" w:hAnsi="宋体" w:cs="宋体" w:hint="eastAsia"/>
          <w:kern w:val="0"/>
          <w:sz w:val="24"/>
          <w:szCs w:val="24"/>
        </w:rPr>
        <w:t>电子稿）</w:t>
      </w:r>
      <w:r w:rsidRPr="00701555">
        <w:rPr>
          <w:rFonts w:ascii="宋体" w:hAns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D74459" w:rsidRPr="00701555" w:rsidRDefault="00D74459" w:rsidP="00413606">
      <w:pPr>
        <w:adjustRightInd w:val="0"/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）交“试做记录”。</w:t>
      </w:r>
    </w:p>
    <w:p w:rsidR="00D74459" w:rsidRDefault="00D74459" w:rsidP="00413606">
      <w:pPr>
        <w:adjustRightInd w:val="0"/>
        <w:ind w:firstLineChars="200" w:firstLine="420"/>
      </w:pPr>
    </w:p>
    <w:p w:rsidR="00D74459" w:rsidRDefault="00D74459" w:rsidP="00413606">
      <w:pPr>
        <w:adjustRightInd w:val="0"/>
        <w:ind w:firstLineChars="200" w:firstLine="420"/>
      </w:pPr>
    </w:p>
    <w:p w:rsidR="00D74459" w:rsidRPr="00C84ACB" w:rsidRDefault="00D74459" w:rsidP="001C2101">
      <w:pPr>
        <w:adjustRightInd w:val="0"/>
        <w:ind w:firstLineChars="200" w:firstLine="643"/>
        <w:jc w:val="center"/>
        <w:rPr>
          <w:rFonts w:ascii="黑体" w:eastAsia="黑体"/>
          <w:b/>
          <w:sz w:val="32"/>
          <w:szCs w:val="32"/>
        </w:rPr>
      </w:pPr>
      <w:r w:rsidRPr="00C84ACB">
        <w:rPr>
          <w:rFonts w:ascii="黑体" w:eastAsia="黑体" w:hint="eastAsia"/>
          <w:b/>
          <w:sz w:val="32"/>
          <w:szCs w:val="32"/>
        </w:rPr>
        <w:t>相关模板到实验室网站</w:t>
      </w:r>
      <w:r w:rsidR="00413606">
        <w:rPr>
          <w:rFonts w:ascii="黑体" w:eastAsia="黑体" w:hint="eastAsia"/>
          <w:b/>
          <w:sz w:val="32"/>
          <w:szCs w:val="32"/>
        </w:rPr>
        <w:t>“资料下载”专区</w:t>
      </w:r>
      <w:r w:rsidRPr="00C84ACB">
        <w:rPr>
          <w:rFonts w:ascii="黑体" w:eastAsia="黑体" w:hint="eastAsia"/>
          <w:b/>
          <w:sz w:val="32"/>
          <w:szCs w:val="32"/>
        </w:rPr>
        <w:t>下载</w:t>
      </w:r>
      <w:r w:rsidR="00413606">
        <w:rPr>
          <w:rFonts w:ascii="黑体" w:eastAsia="黑体" w:hint="eastAsia"/>
          <w:b/>
          <w:sz w:val="32"/>
          <w:szCs w:val="32"/>
        </w:rPr>
        <w:t>！</w:t>
      </w:r>
    </w:p>
    <w:sectPr w:rsidR="00D74459" w:rsidRPr="00C84ACB" w:rsidSect="00121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DDA" w:rsidRDefault="00EF7DDA" w:rsidP="00701555">
      <w:r>
        <w:separator/>
      </w:r>
    </w:p>
  </w:endnote>
  <w:endnote w:type="continuationSeparator" w:id="0">
    <w:p w:rsidR="00EF7DDA" w:rsidRDefault="00EF7DDA" w:rsidP="007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DDA" w:rsidRDefault="00EF7DDA" w:rsidP="00701555">
      <w:r>
        <w:separator/>
      </w:r>
    </w:p>
  </w:footnote>
  <w:footnote w:type="continuationSeparator" w:id="0">
    <w:p w:rsidR="00EF7DDA" w:rsidRDefault="00EF7DDA" w:rsidP="00701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555"/>
    <w:rsid w:val="00002BB2"/>
    <w:rsid w:val="000B743C"/>
    <w:rsid w:val="00121DE6"/>
    <w:rsid w:val="001539B1"/>
    <w:rsid w:val="001C2101"/>
    <w:rsid w:val="00413606"/>
    <w:rsid w:val="00451CAD"/>
    <w:rsid w:val="00583646"/>
    <w:rsid w:val="00701555"/>
    <w:rsid w:val="008C72F9"/>
    <w:rsid w:val="00C84ACB"/>
    <w:rsid w:val="00D74459"/>
    <w:rsid w:val="00E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9A5D09"/>
  <w15:docId w15:val="{58AC663C-857B-47FF-ACB8-C72A6633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D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01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701555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701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701555"/>
    <w:rPr>
      <w:rFonts w:cs="Times New Roman"/>
      <w:sz w:val="18"/>
      <w:szCs w:val="18"/>
    </w:rPr>
  </w:style>
  <w:style w:type="character" w:styleId="a7">
    <w:name w:val="Hyperlink"/>
    <w:uiPriority w:val="99"/>
    <w:semiHidden/>
    <w:rsid w:val="0070155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7015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701555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sid w:val="00701555"/>
    <w:rPr>
      <w:rFonts w:cs="Times New Roman"/>
      <w:sz w:val="18"/>
      <w:szCs w:val="18"/>
    </w:rPr>
  </w:style>
  <w:style w:type="paragraph" w:styleId="ab">
    <w:name w:val="List Paragraph"/>
    <w:basedOn w:val="a"/>
    <w:uiPriority w:val="99"/>
    <w:qFormat/>
    <w:rsid w:val="007015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98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104</Words>
  <Characters>595</Characters>
  <Application>Microsoft Office Word</Application>
  <DocSecurity>0</DocSecurity>
  <Lines>4</Lines>
  <Paragraphs>1</Paragraphs>
  <ScaleCrop>false</ScaleCrop>
  <Company>微软中国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cp:lastPrinted>2015-11-23T01:27:00Z</cp:lastPrinted>
  <dcterms:created xsi:type="dcterms:W3CDTF">2015-11-23T00:21:00Z</dcterms:created>
  <dcterms:modified xsi:type="dcterms:W3CDTF">2021-09-08T07:46:00Z</dcterms:modified>
</cp:coreProperties>
</file>